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20"/>
        <w:gridCol w:w="880"/>
        <w:gridCol w:w="491"/>
        <w:gridCol w:w="491"/>
        <w:gridCol w:w="491"/>
      </w:tblGrid>
      <w:tr w:rsidR="009C4CD5" w:rsidRPr="009C4CD5" w:rsidTr="00B12B9B">
        <w:trPr>
          <w:trHeight w:val="315"/>
        </w:trPr>
        <w:tc>
          <w:tcPr>
            <w:tcW w:w="8773" w:type="dxa"/>
            <w:gridSpan w:val="5"/>
            <w:tcBorders>
              <w:top w:val="nil"/>
              <w:left w:val="nil"/>
              <w:bottom w:val="nil"/>
              <w:right w:val="nil"/>
            </w:tcBorders>
            <w:noWrap/>
            <w:hideMark/>
          </w:tcPr>
          <w:p w:rsidR="009C4CD5" w:rsidRDefault="009C4CD5" w:rsidP="009C4CD5">
            <w:pPr>
              <w:rPr>
                <w:u w:val="single"/>
              </w:rPr>
            </w:pPr>
            <w:r w:rsidRPr="009C4CD5">
              <w:rPr>
                <w:u w:val="single"/>
              </w:rPr>
              <w:t>Overview</w:t>
            </w:r>
          </w:p>
          <w:p w:rsidR="009C4CD5" w:rsidRPr="009C4CD5" w:rsidRDefault="009C4CD5" w:rsidP="009C4CD5">
            <w:pPr>
              <w:rPr>
                <w:u w:val="single"/>
              </w:rPr>
            </w:pPr>
          </w:p>
        </w:tc>
      </w:tr>
      <w:tr w:rsidR="009C4CD5" w:rsidRPr="009C4CD5" w:rsidTr="00B12B9B">
        <w:trPr>
          <w:trHeight w:val="870"/>
        </w:trPr>
        <w:tc>
          <w:tcPr>
            <w:tcW w:w="8773" w:type="dxa"/>
            <w:gridSpan w:val="5"/>
            <w:tcBorders>
              <w:top w:val="nil"/>
              <w:left w:val="nil"/>
              <w:bottom w:val="nil"/>
              <w:right w:val="nil"/>
            </w:tcBorders>
            <w:hideMark/>
          </w:tcPr>
          <w:p w:rsidR="009C4CD5" w:rsidRDefault="009C4CD5">
            <w:r w:rsidRPr="009C4CD5">
              <w:rPr>
                <w:u w:val="single"/>
              </w:rPr>
              <w:t>Category Definition</w:t>
            </w:r>
          </w:p>
          <w:p w:rsidR="009C4CD5" w:rsidRDefault="009C4CD5">
            <w:r w:rsidRPr="009C4CD5">
              <w:t xml:space="preserve">Projects produced by using Computer Numerical Control (CNC) or Computer Aided Manufacturing (CAM).  As well as any project in which CNC mills, lathes, computer controlled Lasers, etc. are used to produce a final part. </w:t>
            </w:r>
          </w:p>
          <w:p w:rsidR="009C4CD5" w:rsidRPr="009C4CD5" w:rsidRDefault="009C4CD5"/>
        </w:tc>
      </w:tr>
      <w:tr w:rsidR="009C4CD5" w:rsidRPr="009C4CD5" w:rsidTr="00B12B9B">
        <w:trPr>
          <w:trHeight w:val="330"/>
        </w:trPr>
        <w:tc>
          <w:tcPr>
            <w:tcW w:w="8773" w:type="dxa"/>
            <w:gridSpan w:val="5"/>
            <w:tcBorders>
              <w:top w:val="nil"/>
              <w:left w:val="nil"/>
              <w:bottom w:val="nil"/>
              <w:right w:val="nil"/>
            </w:tcBorders>
            <w:hideMark/>
          </w:tcPr>
          <w:p w:rsidR="009C4CD5" w:rsidRDefault="009C4CD5">
            <w:pPr>
              <w:rPr>
                <w:u w:val="single"/>
              </w:rPr>
            </w:pPr>
            <w:r w:rsidRPr="009C4CD5">
              <w:rPr>
                <w:u w:val="single"/>
              </w:rPr>
              <w:t>Project Presentation</w:t>
            </w:r>
          </w:p>
          <w:p w:rsidR="009C4CD5" w:rsidRPr="009C4CD5" w:rsidRDefault="009C4CD5">
            <w:pPr>
              <w:rPr>
                <w:u w:val="single"/>
              </w:rPr>
            </w:pPr>
          </w:p>
        </w:tc>
      </w:tr>
      <w:tr w:rsidR="009C4CD5" w:rsidRPr="009C4CD5" w:rsidTr="00B12B9B">
        <w:trPr>
          <w:trHeight w:val="300"/>
        </w:trPr>
        <w:tc>
          <w:tcPr>
            <w:tcW w:w="8773" w:type="dxa"/>
            <w:gridSpan w:val="5"/>
            <w:tcBorders>
              <w:top w:val="nil"/>
              <w:left w:val="nil"/>
              <w:bottom w:val="nil"/>
              <w:right w:val="nil"/>
            </w:tcBorders>
            <w:noWrap/>
            <w:hideMark/>
          </w:tcPr>
          <w:p w:rsidR="009C4CD5" w:rsidRDefault="009C4CD5">
            <w:pPr>
              <w:rPr>
                <w:u w:val="single"/>
              </w:rPr>
            </w:pPr>
            <w:r w:rsidRPr="009C4CD5">
              <w:rPr>
                <w:u w:val="single"/>
              </w:rPr>
              <w:t>Project guidelines</w:t>
            </w:r>
          </w:p>
          <w:p w:rsidR="009C4CD5" w:rsidRPr="009C4CD5" w:rsidRDefault="009C4CD5"/>
        </w:tc>
      </w:tr>
      <w:tr w:rsidR="009C4CD5" w:rsidRPr="009C4CD5" w:rsidTr="00B12B9B">
        <w:trPr>
          <w:trHeight w:val="585"/>
        </w:trPr>
        <w:tc>
          <w:tcPr>
            <w:tcW w:w="8773" w:type="dxa"/>
            <w:gridSpan w:val="5"/>
            <w:tcBorders>
              <w:top w:val="nil"/>
              <w:left w:val="nil"/>
              <w:bottom w:val="nil"/>
              <w:right w:val="nil"/>
            </w:tcBorders>
            <w:hideMark/>
          </w:tcPr>
          <w:p w:rsidR="009C4CD5" w:rsidRDefault="009C4CD5">
            <w:r w:rsidRPr="009C4CD5">
              <w:rPr>
                <w:u w:val="single"/>
              </w:rPr>
              <w:t>Documentation</w:t>
            </w:r>
          </w:p>
          <w:p w:rsidR="009C4CD5" w:rsidRDefault="009C4CD5">
            <w:r w:rsidRPr="009C4CD5">
              <w:t>Documentation should include scaled working drawings, were needed.  Documentation should also include the design process.  Documentation should be enclosed in a clear cover sheet.</w:t>
            </w:r>
          </w:p>
          <w:p w:rsidR="00CA4F8E" w:rsidRPr="009C4CD5" w:rsidRDefault="00CA4F8E"/>
        </w:tc>
      </w:tr>
      <w:tr w:rsidR="009C4CD5" w:rsidRPr="009C4CD5" w:rsidTr="00B12B9B">
        <w:trPr>
          <w:trHeight w:val="300"/>
        </w:trPr>
        <w:tc>
          <w:tcPr>
            <w:tcW w:w="8773" w:type="dxa"/>
            <w:gridSpan w:val="5"/>
            <w:tcBorders>
              <w:top w:val="nil"/>
              <w:left w:val="nil"/>
              <w:bottom w:val="single" w:sz="4" w:space="0" w:color="auto"/>
              <w:right w:val="nil"/>
            </w:tcBorders>
            <w:hideMark/>
          </w:tcPr>
          <w:p w:rsidR="009C4CD5" w:rsidRDefault="009C4CD5">
            <w:r w:rsidRPr="009C4CD5">
              <w:rPr>
                <w:u w:val="single"/>
              </w:rPr>
              <w:t>Project Judging:</w:t>
            </w:r>
          </w:p>
          <w:p w:rsidR="009C4CD5" w:rsidRDefault="009C4CD5">
            <w:r w:rsidRPr="009C4CD5">
              <w:t xml:space="preserve">Judging will be based on degree of difficulty, appearance, finish, and craftsmanship. </w:t>
            </w:r>
          </w:p>
          <w:p w:rsidR="00CA4F8E" w:rsidRDefault="00CA4F8E" w:rsidP="00CA4F8E">
            <w:r w:rsidRPr="009C4CD5">
              <w:t>Student produced parts only, purchased parts will not be judged.</w:t>
            </w:r>
          </w:p>
          <w:p w:rsidR="009C4CD5" w:rsidRPr="009C4CD5" w:rsidRDefault="009C4CD5"/>
        </w:tc>
      </w:tr>
      <w:tr w:rsidR="009C4CD5" w:rsidRPr="009C4CD5" w:rsidTr="00B12B9B">
        <w:trPr>
          <w:trHeight w:val="575"/>
        </w:trPr>
        <w:tc>
          <w:tcPr>
            <w:tcW w:w="7300" w:type="dxa"/>
            <w:gridSpan w:val="2"/>
            <w:vMerge w:val="restart"/>
            <w:tcBorders>
              <w:top w:val="single" w:sz="4" w:space="0" w:color="auto"/>
            </w:tcBorders>
            <w:noWrap/>
            <w:hideMark/>
          </w:tcPr>
          <w:p w:rsidR="009C4CD5" w:rsidRPr="009C4CD5" w:rsidRDefault="009C4CD5">
            <w:pPr>
              <w:rPr>
                <w:b/>
                <w:bCs/>
              </w:rPr>
            </w:pPr>
          </w:p>
        </w:tc>
        <w:tc>
          <w:tcPr>
            <w:tcW w:w="491" w:type="dxa"/>
            <w:tcBorders>
              <w:top w:val="single" w:sz="4" w:space="0" w:color="auto"/>
            </w:tcBorders>
            <w:noWrap/>
            <w:textDirection w:val="btLr"/>
            <w:hideMark/>
          </w:tcPr>
          <w:p w:rsidR="009C4CD5" w:rsidRPr="009C4CD5" w:rsidRDefault="009C4CD5" w:rsidP="009C4CD5">
            <w:pPr>
              <w:rPr>
                <w:b/>
                <w:bCs/>
              </w:rPr>
            </w:pPr>
            <w:r w:rsidRPr="009C4CD5">
              <w:rPr>
                <w:b/>
                <w:bCs/>
              </w:rPr>
              <w:t>Ind</w:t>
            </w:r>
            <w:r>
              <w:rPr>
                <w:b/>
                <w:bCs/>
              </w:rPr>
              <w:t>.</w:t>
            </w:r>
          </w:p>
        </w:tc>
        <w:tc>
          <w:tcPr>
            <w:tcW w:w="491" w:type="dxa"/>
            <w:tcBorders>
              <w:top w:val="single" w:sz="4" w:space="0" w:color="auto"/>
            </w:tcBorders>
            <w:noWrap/>
            <w:textDirection w:val="btLr"/>
            <w:hideMark/>
          </w:tcPr>
          <w:p w:rsidR="009C4CD5" w:rsidRPr="009C4CD5" w:rsidRDefault="009C4CD5" w:rsidP="009C4CD5">
            <w:pPr>
              <w:rPr>
                <w:b/>
                <w:bCs/>
              </w:rPr>
            </w:pPr>
            <w:r w:rsidRPr="009C4CD5">
              <w:rPr>
                <w:b/>
                <w:bCs/>
              </w:rPr>
              <w:t>Team</w:t>
            </w:r>
          </w:p>
        </w:tc>
        <w:tc>
          <w:tcPr>
            <w:tcW w:w="491" w:type="dxa"/>
            <w:tcBorders>
              <w:top w:val="single" w:sz="4" w:space="0" w:color="auto"/>
            </w:tcBorders>
            <w:noWrap/>
            <w:textDirection w:val="btLr"/>
            <w:hideMark/>
          </w:tcPr>
          <w:p w:rsidR="009C4CD5" w:rsidRPr="009C4CD5" w:rsidRDefault="009C4CD5" w:rsidP="009C4CD5">
            <w:pPr>
              <w:rPr>
                <w:b/>
                <w:bCs/>
              </w:rPr>
            </w:pPr>
            <w:r w:rsidRPr="009C4CD5">
              <w:rPr>
                <w:b/>
                <w:bCs/>
              </w:rPr>
              <w:t>Mass</w:t>
            </w:r>
          </w:p>
        </w:tc>
      </w:tr>
      <w:tr w:rsidR="009C4CD5" w:rsidRPr="009C4CD5" w:rsidTr="006C0D40">
        <w:trPr>
          <w:trHeight w:val="255"/>
        </w:trPr>
        <w:tc>
          <w:tcPr>
            <w:tcW w:w="7300" w:type="dxa"/>
            <w:gridSpan w:val="2"/>
            <w:vMerge/>
            <w:noWrap/>
            <w:hideMark/>
          </w:tcPr>
          <w:p w:rsidR="009C4CD5" w:rsidRPr="009C4CD5" w:rsidRDefault="009C4CD5" w:rsidP="009C4CD5">
            <w:pPr>
              <w:jc w:val="center"/>
              <w:rPr>
                <w:b/>
                <w:bCs/>
              </w:rPr>
            </w:pPr>
          </w:p>
        </w:tc>
        <w:tc>
          <w:tcPr>
            <w:tcW w:w="491" w:type="dxa"/>
            <w:noWrap/>
            <w:hideMark/>
          </w:tcPr>
          <w:p w:rsidR="009C4CD5" w:rsidRPr="009C4CD5" w:rsidRDefault="009C4CD5" w:rsidP="009C4CD5">
            <w:pPr>
              <w:jc w:val="center"/>
              <w:rPr>
                <w:b/>
                <w:bCs/>
              </w:rPr>
            </w:pPr>
            <w:r w:rsidRPr="009C4CD5">
              <w:rPr>
                <w:b/>
                <w:bCs/>
              </w:rPr>
              <w:t>1</w:t>
            </w:r>
          </w:p>
        </w:tc>
        <w:tc>
          <w:tcPr>
            <w:tcW w:w="491" w:type="dxa"/>
            <w:noWrap/>
            <w:hideMark/>
          </w:tcPr>
          <w:p w:rsidR="009C4CD5" w:rsidRPr="009C4CD5" w:rsidRDefault="009C4CD5" w:rsidP="009C4CD5">
            <w:pPr>
              <w:jc w:val="center"/>
              <w:rPr>
                <w:b/>
                <w:bCs/>
              </w:rPr>
            </w:pPr>
            <w:r w:rsidRPr="009C4CD5">
              <w:rPr>
                <w:b/>
                <w:bCs/>
              </w:rPr>
              <w:t>2</w:t>
            </w:r>
          </w:p>
        </w:tc>
        <w:tc>
          <w:tcPr>
            <w:tcW w:w="491" w:type="dxa"/>
            <w:noWrap/>
            <w:hideMark/>
          </w:tcPr>
          <w:p w:rsidR="009C4CD5" w:rsidRPr="009C4CD5" w:rsidRDefault="009C4CD5" w:rsidP="009C4CD5">
            <w:pPr>
              <w:jc w:val="center"/>
              <w:rPr>
                <w:b/>
                <w:bCs/>
              </w:rPr>
            </w:pPr>
            <w:r w:rsidRPr="009C4CD5">
              <w:rPr>
                <w:b/>
                <w:bCs/>
              </w:rPr>
              <w:t>3</w:t>
            </w:r>
          </w:p>
        </w:tc>
      </w:tr>
      <w:tr w:rsidR="009F6DF8" w:rsidRPr="009C4CD5" w:rsidTr="00DF6749">
        <w:trPr>
          <w:trHeight w:val="323"/>
        </w:trPr>
        <w:tc>
          <w:tcPr>
            <w:tcW w:w="8773" w:type="dxa"/>
            <w:gridSpan w:val="5"/>
            <w:shd w:val="clear" w:color="auto" w:fill="FFFF00"/>
            <w:noWrap/>
          </w:tcPr>
          <w:p w:rsidR="009F6DF8" w:rsidRPr="009C4CD5" w:rsidRDefault="009F6DF8">
            <w:pPr>
              <w:rPr>
                <w:b/>
                <w:bCs/>
              </w:rPr>
            </w:pPr>
            <w:r w:rsidRPr="009C4CD5">
              <w:rPr>
                <w:b/>
                <w:bCs/>
              </w:rPr>
              <w:t xml:space="preserve">WOOD </w:t>
            </w:r>
            <w:r>
              <w:rPr>
                <w:b/>
                <w:bCs/>
              </w:rPr>
              <w:t>–</w:t>
            </w:r>
            <w:r w:rsidRPr="009C4CD5">
              <w:rPr>
                <w:b/>
                <w:bCs/>
              </w:rPr>
              <w:t xml:space="preserve"> 4100</w:t>
            </w:r>
          </w:p>
        </w:tc>
      </w:tr>
      <w:tr w:rsidR="009C4CD5" w:rsidRPr="009C4CD5" w:rsidTr="009C4CD5">
        <w:trPr>
          <w:trHeight w:val="255"/>
        </w:trPr>
        <w:tc>
          <w:tcPr>
            <w:tcW w:w="8773" w:type="dxa"/>
            <w:gridSpan w:val="5"/>
            <w:shd w:val="clear" w:color="auto" w:fill="FFFF00"/>
            <w:noWrap/>
          </w:tcPr>
          <w:p w:rsidR="009C4CD5" w:rsidRPr="009C4CD5" w:rsidRDefault="009C4CD5">
            <w:r w:rsidRPr="009C4CD5">
              <w:rPr>
                <w:b/>
                <w:bCs/>
              </w:rPr>
              <w:t>Mill / Router</w:t>
            </w:r>
          </w:p>
        </w:tc>
      </w:tr>
      <w:tr w:rsidR="009C4CD5" w:rsidRPr="009C4CD5" w:rsidTr="009C4CD5">
        <w:trPr>
          <w:trHeight w:val="255"/>
        </w:trPr>
        <w:tc>
          <w:tcPr>
            <w:tcW w:w="6420" w:type="dxa"/>
            <w:noWrap/>
            <w:hideMark/>
          </w:tcPr>
          <w:p w:rsidR="009C4CD5" w:rsidRPr="009C4CD5" w:rsidRDefault="009C4CD5">
            <w:r w:rsidRPr="009C4CD5">
              <w:t xml:space="preserve">Single piece not exceeding 12" x 12" </w:t>
            </w:r>
          </w:p>
        </w:tc>
        <w:tc>
          <w:tcPr>
            <w:tcW w:w="880" w:type="dxa"/>
            <w:noWrap/>
            <w:hideMark/>
          </w:tcPr>
          <w:p w:rsidR="009C4CD5" w:rsidRPr="009C4CD5" w:rsidRDefault="009C4CD5" w:rsidP="009C4CD5">
            <w:pPr>
              <w:jc w:val="center"/>
            </w:pPr>
            <w:r w:rsidRPr="009C4CD5">
              <w:t>4101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Single piece  exceeding 12" x 12" </w:t>
            </w:r>
          </w:p>
        </w:tc>
        <w:tc>
          <w:tcPr>
            <w:tcW w:w="880" w:type="dxa"/>
            <w:noWrap/>
            <w:hideMark/>
          </w:tcPr>
          <w:p w:rsidR="009C4CD5" w:rsidRPr="009C4CD5" w:rsidRDefault="009C4CD5" w:rsidP="009C4CD5">
            <w:pPr>
              <w:jc w:val="center"/>
            </w:pPr>
            <w:r w:rsidRPr="009C4CD5">
              <w:t>4102</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w:t>
            </w:r>
          </w:p>
        </w:tc>
        <w:tc>
          <w:tcPr>
            <w:tcW w:w="880" w:type="dxa"/>
            <w:noWrap/>
            <w:hideMark/>
          </w:tcPr>
          <w:p w:rsidR="009C4CD5" w:rsidRPr="009C4CD5" w:rsidRDefault="009C4CD5" w:rsidP="009C4CD5">
            <w:pPr>
              <w:jc w:val="center"/>
            </w:pPr>
            <w:r w:rsidRPr="009C4CD5">
              <w:t>4103</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6 or more parts assembled</w:t>
            </w:r>
          </w:p>
        </w:tc>
        <w:tc>
          <w:tcPr>
            <w:tcW w:w="880" w:type="dxa"/>
            <w:noWrap/>
            <w:hideMark/>
          </w:tcPr>
          <w:p w:rsidR="009C4CD5" w:rsidRPr="009C4CD5" w:rsidRDefault="009C4CD5" w:rsidP="009C4CD5">
            <w:pPr>
              <w:jc w:val="center"/>
            </w:pPr>
            <w:r w:rsidRPr="009C4CD5">
              <w:t>4104</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Lathe</w:t>
            </w:r>
          </w:p>
        </w:tc>
      </w:tr>
      <w:tr w:rsidR="009C4CD5" w:rsidRPr="009C4CD5" w:rsidTr="009C4CD5">
        <w:trPr>
          <w:trHeight w:val="255"/>
        </w:trPr>
        <w:tc>
          <w:tcPr>
            <w:tcW w:w="6420" w:type="dxa"/>
            <w:noWrap/>
            <w:hideMark/>
          </w:tcPr>
          <w:p w:rsidR="009C4CD5" w:rsidRPr="009C4CD5" w:rsidRDefault="009C4CD5">
            <w:r w:rsidRPr="009C4CD5">
              <w:t xml:space="preserve">Single piece </w:t>
            </w:r>
          </w:p>
        </w:tc>
        <w:tc>
          <w:tcPr>
            <w:tcW w:w="880" w:type="dxa"/>
            <w:noWrap/>
            <w:hideMark/>
          </w:tcPr>
          <w:p w:rsidR="009C4CD5" w:rsidRPr="009C4CD5" w:rsidRDefault="009C4CD5" w:rsidP="009C4CD5">
            <w:pPr>
              <w:jc w:val="center"/>
            </w:pPr>
            <w:r w:rsidRPr="009C4CD5">
              <w:t>4105</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Pen/Pencil Set  </w:t>
            </w:r>
          </w:p>
        </w:tc>
        <w:tc>
          <w:tcPr>
            <w:tcW w:w="880" w:type="dxa"/>
            <w:noWrap/>
            <w:hideMark/>
          </w:tcPr>
          <w:p w:rsidR="009C4CD5" w:rsidRPr="009C4CD5" w:rsidRDefault="009C4CD5" w:rsidP="009C4CD5">
            <w:pPr>
              <w:jc w:val="center"/>
            </w:pPr>
            <w:r w:rsidRPr="009C4CD5">
              <w:t>4106</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or more parts assembled</w:t>
            </w:r>
          </w:p>
        </w:tc>
        <w:tc>
          <w:tcPr>
            <w:tcW w:w="880" w:type="dxa"/>
            <w:noWrap/>
            <w:hideMark/>
          </w:tcPr>
          <w:p w:rsidR="009C4CD5" w:rsidRPr="009C4CD5" w:rsidRDefault="009C4CD5" w:rsidP="009C4CD5">
            <w:pPr>
              <w:jc w:val="center"/>
            </w:pPr>
            <w:r w:rsidRPr="009C4CD5">
              <w:t>4107</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Laser</w:t>
            </w:r>
          </w:p>
        </w:tc>
      </w:tr>
      <w:tr w:rsidR="009C4CD5" w:rsidRPr="009C4CD5" w:rsidTr="009C4CD5">
        <w:trPr>
          <w:trHeight w:val="255"/>
        </w:trPr>
        <w:tc>
          <w:tcPr>
            <w:tcW w:w="6420" w:type="dxa"/>
            <w:noWrap/>
            <w:hideMark/>
          </w:tcPr>
          <w:p w:rsidR="009C4CD5" w:rsidRPr="009C4CD5" w:rsidRDefault="009C4CD5">
            <w:r w:rsidRPr="009C4CD5">
              <w:t xml:space="preserve">Single piece less than 8" x 10"  </w:t>
            </w:r>
          </w:p>
        </w:tc>
        <w:tc>
          <w:tcPr>
            <w:tcW w:w="880" w:type="dxa"/>
            <w:noWrap/>
            <w:hideMark/>
          </w:tcPr>
          <w:p w:rsidR="009C4CD5" w:rsidRPr="009C4CD5" w:rsidRDefault="009C4CD5" w:rsidP="009C4CD5">
            <w:pPr>
              <w:jc w:val="center"/>
            </w:pPr>
            <w:r w:rsidRPr="009C4CD5">
              <w:t>4108</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Single piece not exceeding18" x 32"  </w:t>
            </w:r>
          </w:p>
        </w:tc>
        <w:tc>
          <w:tcPr>
            <w:tcW w:w="880" w:type="dxa"/>
            <w:noWrap/>
            <w:hideMark/>
          </w:tcPr>
          <w:p w:rsidR="009C4CD5" w:rsidRPr="009C4CD5" w:rsidRDefault="009C4CD5" w:rsidP="009C4CD5">
            <w:pPr>
              <w:jc w:val="center"/>
            </w:pPr>
            <w:r w:rsidRPr="009C4CD5">
              <w:t>4109</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Single piece Rotary  </w:t>
            </w:r>
          </w:p>
        </w:tc>
        <w:tc>
          <w:tcPr>
            <w:tcW w:w="880" w:type="dxa"/>
            <w:noWrap/>
            <w:hideMark/>
          </w:tcPr>
          <w:p w:rsidR="009C4CD5" w:rsidRPr="009C4CD5" w:rsidRDefault="009C4CD5" w:rsidP="009C4CD5">
            <w:pPr>
              <w:jc w:val="center"/>
            </w:pPr>
            <w:r w:rsidRPr="009C4CD5">
              <w:t>4110</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w:t>
            </w:r>
          </w:p>
        </w:tc>
        <w:tc>
          <w:tcPr>
            <w:tcW w:w="880" w:type="dxa"/>
            <w:noWrap/>
            <w:hideMark/>
          </w:tcPr>
          <w:p w:rsidR="009C4CD5" w:rsidRPr="009C4CD5" w:rsidRDefault="009C4CD5" w:rsidP="009C4CD5">
            <w:pPr>
              <w:jc w:val="center"/>
            </w:pPr>
            <w:r w:rsidRPr="009C4CD5">
              <w:t>4111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6 or more parts assembled</w:t>
            </w:r>
          </w:p>
        </w:tc>
        <w:tc>
          <w:tcPr>
            <w:tcW w:w="880" w:type="dxa"/>
            <w:noWrap/>
            <w:hideMark/>
          </w:tcPr>
          <w:p w:rsidR="009C4CD5" w:rsidRPr="009C4CD5" w:rsidRDefault="009C4CD5" w:rsidP="009C4CD5">
            <w:pPr>
              <w:jc w:val="center"/>
            </w:pPr>
            <w:r w:rsidRPr="009C4CD5">
              <w:t>4112</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315"/>
        </w:trPr>
        <w:tc>
          <w:tcPr>
            <w:tcW w:w="8773" w:type="dxa"/>
            <w:gridSpan w:val="5"/>
            <w:shd w:val="clear" w:color="auto" w:fill="FFFF00"/>
            <w:noWrap/>
            <w:hideMark/>
          </w:tcPr>
          <w:p w:rsidR="006950E1" w:rsidRPr="00DF6749" w:rsidRDefault="009C4CD5">
            <w:pPr>
              <w:rPr>
                <w:b/>
                <w:bCs/>
              </w:rPr>
            </w:pPr>
            <w:r w:rsidRPr="009C4CD5">
              <w:rPr>
                <w:b/>
                <w:bCs/>
              </w:rPr>
              <w:t xml:space="preserve">CNC/CAM – METAL </w:t>
            </w:r>
            <w:r w:rsidR="006950E1">
              <w:rPr>
                <w:b/>
                <w:bCs/>
              </w:rPr>
              <w:t>–</w:t>
            </w:r>
            <w:r w:rsidRPr="009C4CD5">
              <w:rPr>
                <w:b/>
                <w:bCs/>
              </w:rPr>
              <w:t xml:space="preserve"> 4200</w:t>
            </w:r>
          </w:p>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Mill / Router</w:t>
            </w:r>
          </w:p>
        </w:tc>
      </w:tr>
      <w:tr w:rsidR="009C4CD5" w:rsidRPr="009C4CD5" w:rsidTr="009C4CD5">
        <w:trPr>
          <w:trHeight w:val="255"/>
        </w:trPr>
        <w:tc>
          <w:tcPr>
            <w:tcW w:w="6420" w:type="dxa"/>
            <w:noWrap/>
            <w:hideMark/>
          </w:tcPr>
          <w:p w:rsidR="009C4CD5" w:rsidRPr="009C4CD5" w:rsidRDefault="009C4CD5">
            <w:r w:rsidRPr="009C4CD5">
              <w:t>Single piece less than 8" x 10"</w:t>
            </w:r>
          </w:p>
        </w:tc>
        <w:tc>
          <w:tcPr>
            <w:tcW w:w="880" w:type="dxa"/>
            <w:noWrap/>
            <w:hideMark/>
          </w:tcPr>
          <w:p w:rsidR="009C4CD5" w:rsidRPr="009C4CD5" w:rsidRDefault="009C4CD5" w:rsidP="009C4CD5">
            <w:pPr>
              <w:jc w:val="center"/>
            </w:pPr>
            <w:r w:rsidRPr="009C4CD5">
              <w:t>4201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Single piece not exceeding 16" x 20"</w:t>
            </w:r>
          </w:p>
        </w:tc>
        <w:tc>
          <w:tcPr>
            <w:tcW w:w="880" w:type="dxa"/>
            <w:noWrap/>
            <w:hideMark/>
          </w:tcPr>
          <w:p w:rsidR="009C4CD5" w:rsidRPr="009C4CD5" w:rsidRDefault="009C4CD5" w:rsidP="009C4CD5">
            <w:pPr>
              <w:jc w:val="center"/>
            </w:pPr>
            <w:r w:rsidRPr="009C4CD5">
              <w:t>4202</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w:t>
            </w:r>
          </w:p>
        </w:tc>
        <w:tc>
          <w:tcPr>
            <w:tcW w:w="880" w:type="dxa"/>
            <w:noWrap/>
            <w:hideMark/>
          </w:tcPr>
          <w:p w:rsidR="009C4CD5" w:rsidRPr="009C4CD5" w:rsidRDefault="009C4CD5" w:rsidP="009C4CD5">
            <w:pPr>
              <w:jc w:val="center"/>
            </w:pPr>
            <w:r w:rsidRPr="009C4CD5">
              <w:t>4203</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lastRenderedPageBreak/>
              <w:t>6 or more parts assembled</w:t>
            </w:r>
          </w:p>
        </w:tc>
        <w:tc>
          <w:tcPr>
            <w:tcW w:w="880" w:type="dxa"/>
            <w:noWrap/>
            <w:hideMark/>
          </w:tcPr>
          <w:p w:rsidR="009C4CD5" w:rsidRPr="009C4CD5" w:rsidRDefault="009C4CD5" w:rsidP="009C4CD5">
            <w:pPr>
              <w:jc w:val="center"/>
            </w:pPr>
            <w:r w:rsidRPr="009C4CD5">
              <w:t>4204</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Lathe</w:t>
            </w:r>
          </w:p>
        </w:tc>
      </w:tr>
      <w:tr w:rsidR="009C4CD5" w:rsidRPr="009C4CD5" w:rsidTr="009C4CD5">
        <w:trPr>
          <w:trHeight w:val="255"/>
        </w:trPr>
        <w:tc>
          <w:tcPr>
            <w:tcW w:w="6420" w:type="dxa"/>
            <w:noWrap/>
            <w:hideMark/>
          </w:tcPr>
          <w:p w:rsidR="009C4CD5" w:rsidRPr="009C4CD5" w:rsidRDefault="009C4CD5">
            <w:r w:rsidRPr="009C4CD5">
              <w:t xml:space="preserve">Single piece </w:t>
            </w:r>
          </w:p>
        </w:tc>
        <w:tc>
          <w:tcPr>
            <w:tcW w:w="880" w:type="dxa"/>
            <w:noWrap/>
            <w:hideMark/>
          </w:tcPr>
          <w:p w:rsidR="009C4CD5" w:rsidRPr="009C4CD5" w:rsidRDefault="009C4CD5" w:rsidP="009C4CD5">
            <w:pPr>
              <w:jc w:val="center"/>
            </w:pPr>
            <w:r w:rsidRPr="009C4CD5">
              <w:t>4205</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Pen/Pencil Set  </w:t>
            </w:r>
          </w:p>
        </w:tc>
        <w:tc>
          <w:tcPr>
            <w:tcW w:w="880" w:type="dxa"/>
            <w:noWrap/>
            <w:hideMark/>
          </w:tcPr>
          <w:p w:rsidR="009C4CD5" w:rsidRPr="009C4CD5" w:rsidRDefault="009C4CD5" w:rsidP="009C4CD5">
            <w:pPr>
              <w:jc w:val="center"/>
            </w:pPr>
            <w:r w:rsidRPr="009C4CD5">
              <w:t>4206</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or more parts assembled</w:t>
            </w:r>
          </w:p>
        </w:tc>
        <w:tc>
          <w:tcPr>
            <w:tcW w:w="880" w:type="dxa"/>
            <w:noWrap/>
            <w:hideMark/>
          </w:tcPr>
          <w:p w:rsidR="009C4CD5" w:rsidRPr="009C4CD5" w:rsidRDefault="009C4CD5" w:rsidP="009C4CD5">
            <w:pPr>
              <w:jc w:val="center"/>
            </w:pPr>
            <w:r w:rsidRPr="009C4CD5">
              <w:t>4207</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Laser</w:t>
            </w:r>
          </w:p>
        </w:tc>
      </w:tr>
      <w:tr w:rsidR="009C4CD5" w:rsidRPr="009C4CD5" w:rsidTr="009C4CD5">
        <w:trPr>
          <w:trHeight w:val="255"/>
        </w:trPr>
        <w:tc>
          <w:tcPr>
            <w:tcW w:w="6420" w:type="dxa"/>
            <w:noWrap/>
            <w:hideMark/>
          </w:tcPr>
          <w:p w:rsidR="009C4CD5" w:rsidRPr="009C4CD5" w:rsidRDefault="009C4CD5">
            <w:r w:rsidRPr="009C4CD5">
              <w:t xml:space="preserve">Single piece less than 8" x 10"  </w:t>
            </w:r>
          </w:p>
        </w:tc>
        <w:tc>
          <w:tcPr>
            <w:tcW w:w="880" w:type="dxa"/>
            <w:noWrap/>
            <w:hideMark/>
          </w:tcPr>
          <w:p w:rsidR="009C4CD5" w:rsidRPr="009C4CD5" w:rsidRDefault="009C4CD5" w:rsidP="009C4CD5">
            <w:pPr>
              <w:jc w:val="center"/>
            </w:pPr>
            <w:r w:rsidRPr="009C4CD5">
              <w:t>4208</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Single piece not exceeding 18" x 32"  </w:t>
            </w:r>
          </w:p>
        </w:tc>
        <w:tc>
          <w:tcPr>
            <w:tcW w:w="880" w:type="dxa"/>
            <w:noWrap/>
            <w:hideMark/>
          </w:tcPr>
          <w:p w:rsidR="009C4CD5" w:rsidRPr="009C4CD5" w:rsidRDefault="009C4CD5" w:rsidP="009C4CD5">
            <w:pPr>
              <w:jc w:val="center"/>
            </w:pPr>
            <w:r w:rsidRPr="009C4CD5">
              <w:t>4209</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Single piece Rotary  </w:t>
            </w:r>
          </w:p>
        </w:tc>
        <w:tc>
          <w:tcPr>
            <w:tcW w:w="880" w:type="dxa"/>
            <w:noWrap/>
            <w:hideMark/>
          </w:tcPr>
          <w:p w:rsidR="009C4CD5" w:rsidRPr="009C4CD5" w:rsidRDefault="009C4CD5" w:rsidP="009C4CD5">
            <w:pPr>
              <w:jc w:val="center"/>
            </w:pPr>
            <w:r w:rsidRPr="009C4CD5">
              <w:t>4210</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w:t>
            </w:r>
          </w:p>
        </w:tc>
        <w:tc>
          <w:tcPr>
            <w:tcW w:w="880" w:type="dxa"/>
            <w:noWrap/>
            <w:hideMark/>
          </w:tcPr>
          <w:p w:rsidR="009C4CD5" w:rsidRPr="009C4CD5" w:rsidRDefault="009C4CD5" w:rsidP="009C4CD5">
            <w:pPr>
              <w:jc w:val="center"/>
            </w:pPr>
            <w:r w:rsidRPr="009C4CD5">
              <w:t>4211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6 or more parts assembled</w:t>
            </w:r>
          </w:p>
        </w:tc>
        <w:tc>
          <w:tcPr>
            <w:tcW w:w="880" w:type="dxa"/>
            <w:noWrap/>
            <w:hideMark/>
          </w:tcPr>
          <w:p w:rsidR="009C4CD5" w:rsidRPr="009C4CD5" w:rsidRDefault="009C4CD5" w:rsidP="009C4CD5">
            <w:pPr>
              <w:jc w:val="center"/>
            </w:pPr>
            <w:r w:rsidRPr="009C4CD5">
              <w:t>4212</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315"/>
        </w:trPr>
        <w:tc>
          <w:tcPr>
            <w:tcW w:w="8773" w:type="dxa"/>
            <w:gridSpan w:val="5"/>
            <w:shd w:val="clear" w:color="auto" w:fill="FFFF00"/>
            <w:noWrap/>
            <w:hideMark/>
          </w:tcPr>
          <w:p w:rsidR="006950E1" w:rsidRPr="00DF6749" w:rsidRDefault="009C4CD5">
            <w:pPr>
              <w:rPr>
                <w:b/>
                <w:bCs/>
              </w:rPr>
            </w:pPr>
            <w:r w:rsidRPr="009C4CD5">
              <w:rPr>
                <w:b/>
                <w:bCs/>
              </w:rPr>
              <w:t xml:space="preserve">CNC/CAM - OTHER MATERIAL </w:t>
            </w:r>
            <w:r w:rsidR="006950E1">
              <w:rPr>
                <w:b/>
                <w:bCs/>
              </w:rPr>
              <w:t>–</w:t>
            </w:r>
            <w:r w:rsidRPr="009C4CD5">
              <w:rPr>
                <w:b/>
                <w:bCs/>
              </w:rPr>
              <w:t xml:space="preserve"> 4300</w:t>
            </w:r>
            <w:bookmarkStart w:id="0" w:name="_GoBack"/>
            <w:bookmarkEnd w:id="0"/>
          </w:p>
        </w:tc>
      </w:tr>
      <w:tr w:rsidR="006950E1" w:rsidRPr="009C4CD5" w:rsidTr="006950E1">
        <w:trPr>
          <w:trHeight w:val="255"/>
        </w:trPr>
        <w:tc>
          <w:tcPr>
            <w:tcW w:w="8773" w:type="dxa"/>
            <w:gridSpan w:val="5"/>
            <w:shd w:val="clear" w:color="auto" w:fill="FFFF00"/>
            <w:noWrap/>
          </w:tcPr>
          <w:p w:rsidR="006950E1" w:rsidRPr="006950E1" w:rsidRDefault="006950E1">
            <w:pPr>
              <w:rPr>
                <w:b/>
              </w:rPr>
            </w:pPr>
            <w:r w:rsidRPr="006950E1">
              <w:rPr>
                <w:b/>
              </w:rPr>
              <w:t>Mill / Router</w:t>
            </w:r>
          </w:p>
        </w:tc>
      </w:tr>
      <w:tr w:rsidR="009C4CD5" w:rsidRPr="009C4CD5" w:rsidTr="009C4CD5">
        <w:trPr>
          <w:trHeight w:val="255"/>
        </w:trPr>
        <w:tc>
          <w:tcPr>
            <w:tcW w:w="6420" w:type="dxa"/>
            <w:noWrap/>
            <w:hideMark/>
          </w:tcPr>
          <w:p w:rsidR="009C4CD5" w:rsidRPr="009C4CD5" w:rsidRDefault="009C4CD5">
            <w:r w:rsidRPr="009C4CD5">
              <w:t>Single piece not exceeding 12" x 12"</w:t>
            </w:r>
          </w:p>
        </w:tc>
        <w:tc>
          <w:tcPr>
            <w:tcW w:w="880" w:type="dxa"/>
            <w:noWrap/>
            <w:hideMark/>
          </w:tcPr>
          <w:p w:rsidR="009C4CD5" w:rsidRPr="009C4CD5" w:rsidRDefault="009C4CD5" w:rsidP="009C4CD5">
            <w:pPr>
              <w:jc w:val="center"/>
            </w:pPr>
            <w:r w:rsidRPr="009C4CD5">
              <w:t>4301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Single piece exceeding 12" x 12"</w:t>
            </w:r>
          </w:p>
        </w:tc>
        <w:tc>
          <w:tcPr>
            <w:tcW w:w="880" w:type="dxa"/>
            <w:noWrap/>
            <w:hideMark/>
          </w:tcPr>
          <w:p w:rsidR="009C4CD5" w:rsidRPr="009C4CD5" w:rsidRDefault="009C4CD5" w:rsidP="009C4CD5">
            <w:pPr>
              <w:jc w:val="center"/>
            </w:pPr>
            <w:r w:rsidRPr="009C4CD5">
              <w:t>4301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w:t>
            </w:r>
          </w:p>
        </w:tc>
        <w:tc>
          <w:tcPr>
            <w:tcW w:w="880" w:type="dxa"/>
            <w:noWrap/>
            <w:hideMark/>
          </w:tcPr>
          <w:p w:rsidR="009C4CD5" w:rsidRPr="009C4CD5" w:rsidRDefault="009C4CD5" w:rsidP="009C4CD5">
            <w:pPr>
              <w:jc w:val="center"/>
            </w:pPr>
            <w:r w:rsidRPr="009C4CD5">
              <w:t>4302</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6 or more parts assembled</w:t>
            </w:r>
          </w:p>
        </w:tc>
        <w:tc>
          <w:tcPr>
            <w:tcW w:w="880" w:type="dxa"/>
            <w:noWrap/>
            <w:hideMark/>
          </w:tcPr>
          <w:p w:rsidR="009C4CD5" w:rsidRPr="009C4CD5" w:rsidRDefault="009C4CD5" w:rsidP="009C4CD5">
            <w:pPr>
              <w:jc w:val="center"/>
            </w:pPr>
            <w:r w:rsidRPr="009C4CD5">
              <w:t>4304</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Lathe</w:t>
            </w:r>
          </w:p>
        </w:tc>
      </w:tr>
      <w:tr w:rsidR="009C4CD5" w:rsidRPr="009C4CD5" w:rsidTr="009C4CD5">
        <w:trPr>
          <w:trHeight w:val="255"/>
        </w:trPr>
        <w:tc>
          <w:tcPr>
            <w:tcW w:w="6420" w:type="dxa"/>
            <w:noWrap/>
            <w:hideMark/>
          </w:tcPr>
          <w:p w:rsidR="009C4CD5" w:rsidRPr="009C4CD5" w:rsidRDefault="009C4CD5">
            <w:r w:rsidRPr="009C4CD5">
              <w:t xml:space="preserve">Single piece </w:t>
            </w:r>
          </w:p>
        </w:tc>
        <w:tc>
          <w:tcPr>
            <w:tcW w:w="880" w:type="dxa"/>
            <w:noWrap/>
            <w:hideMark/>
          </w:tcPr>
          <w:p w:rsidR="009C4CD5" w:rsidRPr="009C4CD5" w:rsidRDefault="009C4CD5" w:rsidP="009C4CD5">
            <w:pPr>
              <w:jc w:val="center"/>
            </w:pPr>
            <w:r w:rsidRPr="009C4CD5">
              <w:t>4305</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Pen/Pencil Set  </w:t>
            </w:r>
          </w:p>
        </w:tc>
        <w:tc>
          <w:tcPr>
            <w:tcW w:w="880" w:type="dxa"/>
            <w:noWrap/>
            <w:hideMark/>
          </w:tcPr>
          <w:p w:rsidR="009C4CD5" w:rsidRPr="009C4CD5" w:rsidRDefault="009C4CD5" w:rsidP="009C4CD5">
            <w:pPr>
              <w:jc w:val="center"/>
            </w:pPr>
            <w:r w:rsidRPr="009C4CD5">
              <w:t>4306</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or more parts assembled</w:t>
            </w:r>
          </w:p>
        </w:tc>
        <w:tc>
          <w:tcPr>
            <w:tcW w:w="880" w:type="dxa"/>
            <w:noWrap/>
            <w:hideMark/>
          </w:tcPr>
          <w:p w:rsidR="009C4CD5" w:rsidRPr="009C4CD5" w:rsidRDefault="009C4CD5" w:rsidP="009C4CD5">
            <w:pPr>
              <w:jc w:val="center"/>
            </w:pPr>
            <w:r w:rsidRPr="009C4CD5">
              <w:t>4307</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Laser</w:t>
            </w:r>
          </w:p>
        </w:tc>
      </w:tr>
      <w:tr w:rsidR="009C4CD5" w:rsidRPr="009C4CD5" w:rsidTr="009C4CD5">
        <w:trPr>
          <w:trHeight w:val="255"/>
        </w:trPr>
        <w:tc>
          <w:tcPr>
            <w:tcW w:w="6420" w:type="dxa"/>
            <w:noWrap/>
            <w:hideMark/>
          </w:tcPr>
          <w:p w:rsidR="009C4CD5" w:rsidRPr="009C4CD5" w:rsidRDefault="009C4CD5">
            <w:r w:rsidRPr="009C4CD5">
              <w:t xml:space="preserve">single piece less than 8" x 10" </w:t>
            </w:r>
          </w:p>
        </w:tc>
        <w:tc>
          <w:tcPr>
            <w:tcW w:w="880" w:type="dxa"/>
            <w:noWrap/>
            <w:hideMark/>
          </w:tcPr>
          <w:p w:rsidR="009C4CD5" w:rsidRPr="009C4CD5" w:rsidRDefault="009C4CD5" w:rsidP="009C4CD5">
            <w:pPr>
              <w:jc w:val="center"/>
            </w:pPr>
            <w:r w:rsidRPr="009C4CD5">
              <w:t>4308</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single piece not exceeding 18" x 32"  </w:t>
            </w:r>
          </w:p>
        </w:tc>
        <w:tc>
          <w:tcPr>
            <w:tcW w:w="880" w:type="dxa"/>
            <w:noWrap/>
            <w:hideMark/>
          </w:tcPr>
          <w:p w:rsidR="009C4CD5" w:rsidRPr="009C4CD5" w:rsidRDefault="009C4CD5" w:rsidP="009C4CD5">
            <w:pPr>
              <w:jc w:val="center"/>
            </w:pPr>
            <w:r w:rsidRPr="009C4CD5">
              <w:t>4309</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 xml:space="preserve">Single piece Rotary  </w:t>
            </w:r>
          </w:p>
        </w:tc>
        <w:tc>
          <w:tcPr>
            <w:tcW w:w="880" w:type="dxa"/>
            <w:noWrap/>
            <w:hideMark/>
          </w:tcPr>
          <w:p w:rsidR="009C4CD5" w:rsidRPr="009C4CD5" w:rsidRDefault="009C4CD5" w:rsidP="009C4CD5">
            <w:pPr>
              <w:jc w:val="center"/>
            </w:pPr>
            <w:r w:rsidRPr="009C4CD5">
              <w:t>4310</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w:t>
            </w:r>
          </w:p>
        </w:tc>
        <w:tc>
          <w:tcPr>
            <w:tcW w:w="880" w:type="dxa"/>
            <w:noWrap/>
            <w:hideMark/>
          </w:tcPr>
          <w:p w:rsidR="009C4CD5" w:rsidRPr="009C4CD5" w:rsidRDefault="009C4CD5" w:rsidP="009C4CD5">
            <w:pPr>
              <w:jc w:val="center"/>
            </w:pPr>
            <w:r w:rsidRPr="009C4CD5">
              <w:t>4311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6 or more parts assembled</w:t>
            </w:r>
          </w:p>
        </w:tc>
        <w:tc>
          <w:tcPr>
            <w:tcW w:w="880" w:type="dxa"/>
            <w:noWrap/>
            <w:hideMark/>
          </w:tcPr>
          <w:p w:rsidR="009C4CD5" w:rsidRPr="009C4CD5" w:rsidRDefault="009C4CD5" w:rsidP="009C4CD5">
            <w:pPr>
              <w:jc w:val="center"/>
            </w:pPr>
            <w:r w:rsidRPr="009C4CD5">
              <w:t>4312</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Plasma Cutter</w:t>
            </w:r>
          </w:p>
        </w:tc>
      </w:tr>
      <w:tr w:rsidR="009C4CD5" w:rsidRPr="009C4CD5" w:rsidTr="009C4CD5">
        <w:trPr>
          <w:trHeight w:val="255"/>
        </w:trPr>
        <w:tc>
          <w:tcPr>
            <w:tcW w:w="6420" w:type="dxa"/>
            <w:noWrap/>
            <w:hideMark/>
          </w:tcPr>
          <w:p w:rsidR="009C4CD5" w:rsidRPr="009C4CD5" w:rsidRDefault="009C4CD5">
            <w:r w:rsidRPr="009C4CD5">
              <w:t>single piece</w:t>
            </w:r>
          </w:p>
        </w:tc>
        <w:tc>
          <w:tcPr>
            <w:tcW w:w="880" w:type="dxa"/>
            <w:noWrap/>
            <w:hideMark/>
          </w:tcPr>
          <w:p w:rsidR="009C4CD5" w:rsidRPr="009C4CD5" w:rsidRDefault="009C4CD5" w:rsidP="009C4CD5">
            <w:pPr>
              <w:jc w:val="center"/>
            </w:pPr>
            <w:r w:rsidRPr="009C4CD5">
              <w:t>4313</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or more assembled</w:t>
            </w:r>
          </w:p>
        </w:tc>
        <w:tc>
          <w:tcPr>
            <w:tcW w:w="880" w:type="dxa"/>
            <w:noWrap/>
            <w:hideMark/>
          </w:tcPr>
          <w:p w:rsidR="009C4CD5" w:rsidRPr="009C4CD5" w:rsidRDefault="009C4CD5" w:rsidP="009C4CD5">
            <w:pPr>
              <w:jc w:val="center"/>
            </w:pPr>
            <w:r w:rsidRPr="009C4CD5">
              <w:t>4314</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 xml:space="preserve">3D Printer / Prototype Original Design </w:t>
            </w:r>
          </w:p>
        </w:tc>
      </w:tr>
      <w:tr w:rsidR="009C4CD5" w:rsidRPr="009C4CD5" w:rsidTr="009C4CD5">
        <w:trPr>
          <w:trHeight w:val="255"/>
        </w:trPr>
        <w:tc>
          <w:tcPr>
            <w:tcW w:w="6420" w:type="dxa"/>
            <w:noWrap/>
            <w:hideMark/>
          </w:tcPr>
          <w:p w:rsidR="009C4CD5" w:rsidRPr="009C4CD5" w:rsidRDefault="009C4CD5">
            <w:r w:rsidRPr="009C4CD5">
              <w:t>Single Part</w:t>
            </w:r>
          </w:p>
        </w:tc>
        <w:tc>
          <w:tcPr>
            <w:tcW w:w="880" w:type="dxa"/>
            <w:noWrap/>
            <w:hideMark/>
          </w:tcPr>
          <w:p w:rsidR="009C4CD5" w:rsidRPr="009C4CD5" w:rsidRDefault="009C4CD5" w:rsidP="009C4CD5">
            <w:pPr>
              <w:jc w:val="center"/>
            </w:pPr>
            <w:r w:rsidRPr="009C4CD5">
              <w:t>4315</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 without adhesives</w:t>
            </w:r>
          </w:p>
        </w:tc>
        <w:tc>
          <w:tcPr>
            <w:tcW w:w="880" w:type="dxa"/>
            <w:noWrap/>
            <w:hideMark/>
          </w:tcPr>
          <w:p w:rsidR="009C4CD5" w:rsidRPr="009C4CD5" w:rsidRDefault="009C4CD5" w:rsidP="009C4CD5">
            <w:pPr>
              <w:jc w:val="center"/>
            </w:pPr>
            <w:r w:rsidRPr="009C4CD5">
              <w:t>4316</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6 to 10 parts assembled without adhesives</w:t>
            </w:r>
          </w:p>
        </w:tc>
        <w:tc>
          <w:tcPr>
            <w:tcW w:w="880" w:type="dxa"/>
            <w:noWrap/>
            <w:hideMark/>
          </w:tcPr>
          <w:p w:rsidR="009C4CD5" w:rsidRPr="009C4CD5" w:rsidRDefault="009C4CD5" w:rsidP="009C4CD5">
            <w:pPr>
              <w:jc w:val="center"/>
            </w:pPr>
            <w:r w:rsidRPr="009C4CD5">
              <w:t>4317</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11 or more parts assembled without adhesives</w:t>
            </w:r>
          </w:p>
        </w:tc>
        <w:tc>
          <w:tcPr>
            <w:tcW w:w="880" w:type="dxa"/>
            <w:noWrap/>
            <w:hideMark/>
          </w:tcPr>
          <w:p w:rsidR="009C4CD5" w:rsidRPr="009C4CD5" w:rsidRDefault="009C4CD5" w:rsidP="009C4CD5">
            <w:pPr>
              <w:jc w:val="center"/>
            </w:pPr>
            <w:r w:rsidRPr="009C4CD5">
              <w:t>4318</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2 to 5 parts assembled with adhesives</w:t>
            </w:r>
          </w:p>
        </w:tc>
        <w:tc>
          <w:tcPr>
            <w:tcW w:w="880" w:type="dxa"/>
            <w:noWrap/>
            <w:hideMark/>
          </w:tcPr>
          <w:p w:rsidR="009C4CD5" w:rsidRPr="009C4CD5" w:rsidRDefault="009C4CD5" w:rsidP="009C4CD5">
            <w:pPr>
              <w:jc w:val="center"/>
            </w:pPr>
            <w:r w:rsidRPr="009C4CD5">
              <w:t>4319</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6 to 10 parts assembled with adhesives</w:t>
            </w:r>
          </w:p>
        </w:tc>
        <w:tc>
          <w:tcPr>
            <w:tcW w:w="880" w:type="dxa"/>
            <w:noWrap/>
            <w:hideMark/>
          </w:tcPr>
          <w:p w:rsidR="009C4CD5" w:rsidRPr="009C4CD5" w:rsidRDefault="009C4CD5" w:rsidP="009C4CD5">
            <w:pPr>
              <w:jc w:val="center"/>
            </w:pPr>
            <w:r w:rsidRPr="009C4CD5">
              <w:t>4320</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11 or more parts assembled with adhesives</w:t>
            </w:r>
          </w:p>
        </w:tc>
        <w:tc>
          <w:tcPr>
            <w:tcW w:w="880" w:type="dxa"/>
            <w:noWrap/>
            <w:hideMark/>
          </w:tcPr>
          <w:p w:rsidR="009C4CD5" w:rsidRPr="009C4CD5" w:rsidRDefault="009C4CD5" w:rsidP="009C4CD5">
            <w:pPr>
              <w:jc w:val="center"/>
            </w:pPr>
            <w:r w:rsidRPr="009C4CD5">
              <w:t>4321</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lastRenderedPageBreak/>
              <w:t>Embroidery</w:t>
            </w:r>
          </w:p>
        </w:tc>
      </w:tr>
      <w:tr w:rsidR="009C4CD5" w:rsidRPr="009C4CD5" w:rsidTr="009C4CD5">
        <w:trPr>
          <w:trHeight w:val="255"/>
        </w:trPr>
        <w:tc>
          <w:tcPr>
            <w:tcW w:w="6420" w:type="dxa"/>
            <w:noWrap/>
            <w:hideMark/>
          </w:tcPr>
          <w:p w:rsidR="009C4CD5" w:rsidRPr="009C4CD5" w:rsidRDefault="009C4CD5">
            <w:r w:rsidRPr="009C4CD5">
              <w:t>Single Design</w:t>
            </w:r>
          </w:p>
        </w:tc>
        <w:tc>
          <w:tcPr>
            <w:tcW w:w="880" w:type="dxa"/>
            <w:noWrap/>
            <w:hideMark/>
          </w:tcPr>
          <w:p w:rsidR="009C4CD5" w:rsidRPr="009C4CD5" w:rsidRDefault="009C4CD5" w:rsidP="009C4CD5">
            <w:pPr>
              <w:jc w:val="center"/>
            </w:pPr>
            <w:r w:rsidRPr="009C4CD5">
              <w:t>4322</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Multiple Designs</w:t>
            </w:r>
          </w:p>
        </w:tc>
        <w:tc>
          <w:tcPr>
            <w:tcW w:w="880" w:type="dxa"/>
            <w:noWrap/>
            <w:hideMark/>
          </w:tcPr>
          <w:p w:rsidR="009C4CD5" w:rsidRPr="009C4CD5" w:rsidRDefault="009C4CD5" w:rsidP="009C4CD5">
            <w:pPr>
              <w:jc w:val="center"/>
            </w:pPr>
            <w:r w:rsidRPr="009C4CD5">
              <w:t>4323</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tc>
        <w:tc>
          <w:tcPr>
            <w:tcW w:w="880" w:type="dxa"/>
            <w:noWrap/>
            <w:hideMark/>
          </w:tcPr>
          <w:p w:rsidR="009C4CD5" w:rsidRPr="009C4CD5" w:rsidRDefault="009C4CD5" w:rsidP="009C4CD5">
            <w:pPr>
              <w:jc w:val="center"/>
            </w:pP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8773" w:type="dxa"/>
            <w:gridSpan w:val="5"/>
            <w:shd w:val="clear" w:color="auto" w:fill="FFFF00"/>
            <w:noWrap/>
            <w:hideMark/>
          </w:tcPr>
          <w:p w:rsidR="009C4CD5" w:rsidRPr="009C4CD5" w:rsidRDefault="009C4CD5">
            <w:r w:rsidRPr="009C4CD5">
              <w:rPr>
                <w:b/>
                <w:bCs/>
              </w:rPr>
              <w:t>Vinyl Cutter</w:t>
            </w:r>
          </w:p>
        </w:tc>
      </w:tr>
      <w:tr w:rsidR="009C4CD5" w:rsidRPr="009C4CD5" w:rsidTr="009C4CD5">
        <w:trPr>
          <w:trHeight w:val="255"/>
        </w:trPr>
        <w:tc>
          <w:tcPr>
            <w:tcW w:w="6420" w:type="dxa"/>
            <w:noWrap/>
            <w:hideMark/>
          </w:tcPr>
          <w:p w:rsidR="009C4CD5" w:rsidRPr="009C4CD5" w:rsidRDefault="009C4CD5">
            <w:r w:rsidRPr="009C4CD5">
              <w:t>Single Color</w:t>
            </w:r>
          </w:p>
        </w:tc>
        <w:tc>
          <w:tcPr>
            <w:tcW w:w="880" w:type="dxa"/>
            <w:noWrap/>
            <w:hideMark/>
          </w:tcPr>
          <w:p w:rsidR="009C4CD5" w:rsidRPr="009C4CD5" w:rsidRDefault="009C4CD5" w:rsidP="009C4CD5">
            <w:pPr>
              <w:jc w:val="center"/>
            </w:pPr>
            <w:r w:rsidRPr="009C4CD5">
              <w:t>4324</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r w:rsidR="009C4CD5" w:rsidRPr="009C4CD5" w:rsidTr="009C4CD5">
        <w:trPr>
          <w:trHeight w:val="255"/>
        </w:trPr>
        <w:tc>
          <w:tcPr>
            <w:tcW w:w="6420" w:type="dxa"/>
            <w:noWrap/>
            <w:hideMark/>
          </w:tcPr>
          <w:p w:rsidR="009C4CD5" w:rsidRPr="009C4CD5" w:rsidRDefault="009C4CD5">
            <w:r w:rsidRPr="009C4CD5">
              <w:t>Multi-Color</w:t>
            </w:r>
          </w:p>
        </w:tc>
        <w:tc>
          <w:tcPr>
            <w:tcW w:w="880" w:type="dxa"/>
            <w:noWrap/>
            <w:hideMark/>
          </w:tcPr>
          <w:p w:rsidR="009C4CD5" w:rsidRPr="009C4CD5" w:rsidRDefault="009C4CD5" w:rsidP="009C4CD5">
            <w:pPr>
              <w:jc w:val="center"/>
            </w:pPr>
            <w:r w:rsidRPr="009C4CD5">
              <w:t>4325</w:t>
            </w:r>
          </w:p>
        </w:tc>
        <w:tc>
          <w:tcPr>
            <w:tcW w:w="491" w:type="dxa"/>
            <w:noWrap/>
            <w:hideMark/>
          </w:tcPr>
          <w:p w:rsidR="009C4CD5" w:rsidRPr="009C4CD5" w:rsidRDefault="009C4CD5" w:rsidP="009C4CD5"/>
        </w:tc>
        <w:tc>
          <w:tcPr>
            <w:tcW w:w="491" w:type="dxa"/>
            <w:noWrap/>
            <w:hideMark/>
          </w:tcPr>
          <w:p w:rsidR="009C4CD5" w:rsidRPr="009C4CD5" w:rsidRDefault="009C4CD5"/>
        </w:tc>
        <w:tc>
          <w:tcPr>
            <w:tcW w:w="491" w:type="dxa"/>
            <w:noWrap/>
            <w:hideMark/>
          </w:tcPr>
          <w:p w:rsidR="009C4CD5" w:rsidRPr="009C4CD5" w:rsidRDefault="009C4CD5"/>
        </w:tc>
      </w:tr>
    </w:tbl>
    <w:p w:rsidR="00C379BC" w:rsidRDefault="00C379BC"/>
    <w:sectPr w:rsidR="00C379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72" w:rsidRDefault="001B1472" w:rsidP="009C4CD5">
      <w:pPr>
        <w:spacing w:after="0" w:line="240" w:lineRule="auto"/>
      </w:pPr>
      <w:r>
        <w:separator/>
      </w:r>
    </w:p>
  </w:endnote>
  <w:endnote w:type="continuationSeparator" w:id="0">
    <w:p w:rsidR="001B1472" w:rsidRDefault="001B1472" w:rsidP="009C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72" w:rsidRDefault="001B1472" w:rsidP="009C4CD5">
      <w:pPr>
        <w:spacing w:after="0" w:line="240" w:lineRule="auto"/>
      </w:pPr>
      <w:r>
        <w:separator/>
      </w:r>
    </w:p>
  </w:footnote>
  <w:footnote w:type="continuationSeparator" w:id="0">
    <w:p w:rsidR="001B1472" w:rsidRDefault="001B1472" w:rsidP="009C4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D5" w:rsidRPr="009C4CD5" w:rsidRDefault="009C4CD5">
    <w:pPr>
      <w:pStyle w:val="Header"/>
      <w:rPr>
        <w:sz w:val="48"/>
        <w:szCs w:val="48"/>
      </w:rPr>
    </w:pPr>
    <w:r w:rsidRPr="009C4CD5">
      <w:rPr>
        <w:sz w:val="48"/>
        <w:szCs w:val="48"/>
      </w:rPr>
      <w:t>CNC / CAM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D5"/>
    <w:rsid w:val="000C0825"/>
    <w:rsid w:val="001B1472"/>
    <w:rsid w:val="006950E1"/>
    <w:rsid w:val="009C4CD5"/>
    <w:rsid w:val="009F6DF8"/>
    <w:rsid w:val="00B12B9B"/>
    <w:rsid w:val="00C379BC"/>
    <w:rsid w:val="00CA4F8E"/>
    <w:rsid w:val="00D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2DFF7-F7B6-4A33-A2D4-2C91E94E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D5"/>
  </w:style>
  <w:style w:type="paragraph" w:styleId="Footer">
    <w:name w:val="footer"/>
    <w:basedOn w:val="Normal"/>
    <w:link w:val="FooterChar"/>
    <w:uiPriority w:val="99"/>
    <w:unhideWhenUsed/>
    <w:rsid w:val="009C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Nelson</dc:creator>
  <cp:keywords/>
  <dc:description/>
  <cp:lastModifiedBy>Terry Nelson</cp:lastModifiedBy>
  <cp:revision>5</cp:revision>
  <dcterms:created xsi:type="dcterms:W3CDTF">2015-05-19T14:25:00Z</dcterms:created>
  <dcterms:modified xsi:type="dcterms:W3CDTF">2015-05-19T15:51:00Z</dcterms:modified>
</cp:coreProperties>
</file>